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6"/>
        <w:gridCol w:w="5163"/>
      </w:tblGrid>
      <w:tr w:rsidR="004F0E46" w:rsidTr="00D311B2">
        <w:trPr>
          <w:trHeight w:val="1379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E46" w:rsidRDefault="004F0E46" w:rsidP="00D311B2">
            <w:pPr>
              <w:pStyle w:val="Standard"/>
              <w:rPr>
                <w:rFonts w:hint="eastAsia"/>
              </w:rPr>
            </w:pPr>
            <w:bookmarkStart w:id="0" w:name="_GoBack"/>
            <w:bookmarkEnd w:id="0"/>
            <w:r>
              <w:t>DESCRIZIONE PROCEDIMENTO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E46" w:rsidRDefault="004F0E46" w:rsidP="00D311B2">
            <w:pPr>
              <w:pStyle w:val="Standard"/>
              <w:rPr>
                <w:rFonts w:ascii="Calibri" w:hAnsi="Calibri" w:cs="Calibri"/>
                <w:b/>
                <w:bCs/>
              </w:rPr>
            </w:pPr>
            <w:r>
              <w:rPr>
                <w:rFonts w:ascii="Calibri, Arial" w:hAnsi="Calibri, Arial" w:cs="Calibri"/>
                <w:b/>
                <w:bCs/>
                <w:sz w:val="22"/>
              </w:rPr>
              <w:t xml:space="preserve">RICHIEDERE </w:t>
            </w:r>
            <w:r w:rsidRPr="003F2C20">
              <w:rPr>
                <w:rFonts w:ascii="Calibri, Arial" w:hAnsi="Calibri, Arial" w:cs="Calibri"/>
                <w:b/>
                <w:bCs/>
                <w:sz w:val="22"/>
              </w:rPr>
              <w:t xml:space="preserve"> PERMESSO </w:t>
            </w:r>
            <w:r>
              <w:rPr>
                <w:rFonts w:ascii="Calibri, Arial" w:hAnsi="Calibri, Arial" w:cs="Calibri"/>
                <w:b/>
                <w:bCs/>
                <w:sz w:val="22"/>
              </w:rPr>
              <w:t>DI OCCUPAZIONE SUOLO PUBBLICO</w:t>
            </w:r>
          </w:p>
        </w:tc>
      </w:tr>
      <w:tr w:rsidR="004F0E46" w:rsidTr="00D311B2">
        <w:trPr>
          <w:trHeight w:val="1241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E46" w:rsidRDefault="004F0E46" w:rsidP="00D311B2">
            <w:pPr>
              <w:pStyle w:val="Standard"/>
              <w:rPr>
                <w:rFonts w:hint="eastAsia"/>
                <w:i/>
              </w:rPr>
            </w:pPr>
            <w:r>
              <w:rPr>
                <w:i/>
              </w:rPr>
              <w:t>Unità organizzativa responsabile dell’istruttoria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E46" w:rsidRDefault="004F0E46" w:rsidP="00D311B2">
            <w:pPr>
              <w:pStyle w:val="Standard"/>
              <w:rPr>
                <w:rFonts w:hint="eastAsia"/>
              </w:rPr>
            </w:pPr>
            <w:r>
              <w:t>UFFICIO TECNICO</w:t>
            </w:r>
          </w:p>
        </w:tc>
      </w:tr>
      <w:tr w:rsidR="004F0E46" w:rsidTr="00D311B2">
        <w:trPr>
          <w:trHeight w:val="1058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E46" w:rsidRDefault="004F0E46" w:rsidP="00D311B2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E46" w:rsidRDefault="004F0E46" w:rsidP="00D311B2">
            <w:pPr>
              <w:pStyle w:val="Standard"/>
              <w:rPr>
                <w:rFonts w:hint="eastAsia"/>
              </w:rPr>
            </w:pPr>
            <w:r>
              <w:t>PRESSO L’UFFICIO TECNICO</w:t>
            </w:r>
          </w:p>
        </w:tc>
      </w:tr>
      <w:tr w:rsidR="004F0E46" w:rsidTr="00D311B2">
        <w:trPr>
          <w:trHeight w:val="1196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E46" w:rsidRDefault="004F0E46" w:rsidP="00D311B2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E46" w:rsidRDefault="004F0E46" w:rsidP="00D311B2">
            <w:pPr>
              <w:pStyle w:val="Standard"/>
              <w:rPr>
                <w:rFonts w:hint="eastAsia"/>
              </w:rPr>
            </w:pPr>
            <w:r>
              <w:t>20 GIORNI</w:t>
            </w:r>
          </w:p>
        </w:tc>
      </w:tr>
      <w:tr w:rsidR="004F0E46" w:rsidTr="00D311B2">
        <w:trPr>
          <w:trHeight w:val="107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E46" w:rsidRDefault="004F0E46" w:rsidP="00D311B2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E46" w:rsidRDefault="004F0E46" w:rsidP="00D311B2">
            <w:pPr>
              <w:pStyle w:val="Standard"/>
              <w:spacing w:before="280"/>
              <w:rPr>
                <w:rFonts w:hint="eastAsia"/>
                <w:iCs/>
              </w:rPr>
            </w:pPr>
            <w:r>
              <w:rPr>
                <w:iCs/>
              </w:rPr>
              <w:t>NO</w:t>
            </w:r>
          </w:p>
        </w:tc>
      </w:tr>
      <w:tr w:rsidR="004F0E46" w:rsidTr="00D311B2">
        <w:trPr>
          <w:trHeight w:val="792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E46" w:rsidRDefault="004F0E46" w:rsidP="00D311B2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E46" w:rsidRDefault="004F0E46" w:rsidP="00D311B2">
            <w:pPr>
              <w:pStyle w:val="Standard"/>
              <w:rPr>
                <w:rFonts w:hint="eastAsia"/>
                <w:i/>
                <w:iCs/>
              </w:rPr>
            </w:pPr>
            <w:proofErr w:type="spellStart"/>
            <w:r>
              <w:rPr>
                <w:i/>
                <w:iCs/>
              </w:rPr>
              <w:t>PagoPA</w:t>
            </w:r>
            <w:proofErr w:type="spellEnd"/>
          </w:p>
        </w:tc>
      </w:tr>
      <w:tr w:rsidR="004F0E46" w:rsidTr="00D311B2">
        <w:trPr>
          <w:trHeight w:val="228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E46" w:rsidRDefault="004F0E46" w:rsidP="00D311B2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E46" w:rsidRDefault="004F0E46" w:rsidP="00D311B2">
            <w:pPr>
              <w:pStyle w:val="Standard"/>
              <w:rPr>
                <w:rFonts w:hint="eastAsia"/>
              </w:rPr>
            </w:pPr>
            <w:r>
              <w:t>RESPONSABILE DELL’UFFICIO TECNICO</w:t>
            </w:r>
          </w:p>
        </w:tc>
      </w:tr>
      <w:tr w:rsidR="004F0E46" w:rsidTr="00D311B2">
        <w:trPr>
          <w:trHeight w:val="228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E46" w:rsidRDefault="004F0E46" w:rsidP="00D311B2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E46" w:rsidRDefault="004F0E46" w:rsidP="00D311B2">
            <w:pPr>
              <w:pStyle w:val="Standard"/>
              <w:rPr>
                <w:rFonts w:hint="eastAsia"/>
              </w:rPr>
            </w:pPr>
            <w:r>
              <w:t>REGOLAMENTO C.U.P. dell’ENTE</w:t>
            </w:r>
          </w:p>
        </w:tc>
      </w:tr>
    </w:tbl>
    <w:p w:rsidR="004F0E46" w:rsidRDefault="004F0E46" w:rsidP="004F0E46">
      <w:pPr>
        <w:pStyle w:val="Standard"/>
        <w:rPr>
          <w:rFonts w:hint="eastAsia"/>
        </w:rPr>
      </w:pPr>
    </w:p>
    <w:p w:rsidR="004F0E46" w:rsidRDefault="004F0E46" w:rsidP="004F0E46">
      <w:pPr>
        <w:pStyle w:val="Standard"/>
        <w:rPr>
          <w:rFonts w:hint="eastAsia"/>
        </w:rPr>
      </w:pPr>
    </w:p>
    <w:p w:rsidR="00E049F0" w:rsidRDefault="00E049F0"/>
    <w:sectPr w:rsidR="00E049F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, Aria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D2" w:rsidRDefault="004F0E46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D2" w:rsidRDefault="004F0E46">
    <w:pPr>
      <w:pStyle w:val="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D2" w:rsidRDefault="004F0E46">
    <w:pPr>
      <w:pStyle w:val="Pidipagina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D2" w:rsidRDefault="004F0E46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D2" w:rsidRPr="00146FD2" w:rsidRDefault="004F0E46" w:rsidP="00146FD2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</w:pPr>
    <w:bookmarkStart w:id="1" w:name="_Hlk158902217"/>
    <w:r w:rsidRPr="00146FD2"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  <w:t>COMUNE DI CASTELLUCCIO DEI SAURI</w:t>
    </w:r>
  </w:p>
  <w:p w:rsidR="00146FD2" w:rsidRPr="00146FD2" w:rsidRDefault="004F0E46" w:rsidP="00146FD2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146FD2">
      <w:rPr>
        <w:rFonts w:ascii="Calibri" w:eastAsia="Calibri" w:hAnsi="Calibri" w:cs="Times New Roman"/>
        <w:kern w:val="2"/>
        <w:sz w:val="22"/>
        <w:szCs w:val="22"/>
        <w:lang w:eastAsia="en-US" w:bidi="ar-SA"/>
      </w:rPr>
      <w:t>P.zza Municipio, 3</w:t>
    </w:r>
  </w:p>
  <w:p w:rsidR="00146FD2" w:rsidRPr="00146FD2" w:rsidRDefault="004F0E46" w:rsidP="00146FD2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146FD2">
      <w:rPr>
        <w:rFonts w:ascii="Calibri" w:eastAsia="Calibri" w:hAnsi="Calibri" w:cs="Times New Roman"/>
        <w:kern w:val="2"/>
        <w:sz w:val="22"/>
        <w:szCs w:val="22"/>
        <w:lang w:eastAsia="en-US" w:bidi="ar-SA"/>
      </w:rPr>
      <w:t>71025– Castelluccio dei Sauri (FG)</w:t>
    </w:r>
  </w:p>
  <w:p w:rsidR="00146FD2" w:rsidRPr="00146FD2" w:rsidRDefault="004F0E46" w:rsidP="00146FD2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146FD2">
      <w:rPr>
        <w:rFonts w:ascii="Calibri" w:eastAsia="Calibri" w:hAnsi="Calibri" w:cs="Times New Roman"/>
        <w:kern w:val="2"/>
        <w:sz w:val="22"/>
        <w:szCs w:val="22"/>
        <w:lang w:eastAsia="en-US" w:bidi="ar-SA"/>
      </w:rPr>
      <w:t>C.F.: 80003250711– P.IVA: 02094170715</w:t>
    </w:r>
  </w:p>
  <w:bookmarkEnd w:id="1"/>
  <w:p w:rsidR="002753F9" w:rsidRDefault="004F0E46" w:rsidP="0082769C">
    <w:pPr>
      <w:tabs>
        <w:tab w:val="center" w:pos="4819"/>
        <w:tab w:val="right" w:pos="9638"/>
      </w:tabs>
      <w:suppressAutoHyphens w:val="0"/>
      <w:autoSpaceDN/>
      <w:spacing w:line="360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</w:p>
  <w:p w:rsidR="0082769C" w:rsidRDefault="004F0E46" w:rsidP="002753F9">
    <w:pPr>
      <w:pStyle w:val="Intestazione"/>
      <w:jc w:val="center"/>
      <w:rPr>
        <w:rFonts w:hint="eastAsia"/>
      </w:rPr>
    </w:pPr>
    <w:r w:rsidRPr="002753F9">
      <w:rPr>
        <w:rFonts w:ascii="Calibri" w:eastAsia="Calibri" w:hAnsi="Calibri" w:cs="Times New Roman" w:hint="eastAsia"/>
        <w:kern w:val="2"/>
        <w:sz w:val="22"/>
        <w:szCs w:val="22"/>
        <w:lang w:eastAsia="en-US" w:bidi="ar-SA"/>
      </w:rPr>
      <w:t>TERMINI E</w:t>
    </w:r>
    <w:r w:rsidRPr="002753F9">
      <w:rPr>
        <w:rFonts w:ascii="Calibri" w:eastAsia="Calibri" w:hAnsi="Calibri" w:cs="Times New Roman" w:hint="eastAsia"/>
        <w:kern w:val="2"/>
        <w:sz w:val="22"/>
        <w:szCs w:val="22"/>
        <w:lang w:eastAsia="en-US" w:bidi="ar-SA"/>
      </w:rPr>
      <w:t xml:space="preserve"> CONDIZIONI DEL SERVIZIO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D2" w:rsidRDefault="004F0E46">
    <w:pPr>
      <w:pStyle w:val="Intestazio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46"/>
    <w:rsid w:val="004F0E46"/>
    <w:rsid w:val="00E0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24E57-1825-4165-9630-549DF82E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0E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F0E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Pidipagina">
    <w:name w:val="footer"/>
    <w:basedOn w:val="Standard"/>
    <w:link w:val="PidipaginaCarattere"/>
    <w:rsid w:val="004F0E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F0E46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Intestazione">
    <w:name w:val="header"/>
    <w:basedOn w:val="Standard"/>
    <w:link w:val="IntestazioneCarattere"/>
    <w:rsid w:val="004F0E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F0E46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Di Tuccio</dc:creator>
  <cp:keywords/>
  <dc:description/>
  <cp:lastModifiedBy>Antonella Di Tuccio</cp:lastModifiedBy>
  <cp:revision>1</cp:revision>
  <dcterms:created xsi:type="dcterms:W3CDTF">2024-02-22T15:18:00Z</dcterms:created>
  <dcterms:modified xsi:type="dcterms:W3CDTF">2024-02-22T15:22:00Z</dcterms:modified>
</cp:coreProperties>
</file>