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2BBE" w14:textId="77777777" w:rsidR="000D11CA" w:rsidRDefault="000D11CA" w:rsidP="000D11CA">
      <w:pPr>
        <w:pStyle w:val="Normal"/>
        <w:jc w:val="both"/>
      </w:pPr>
      <w:r>
        <w:t>Allegato sub. 1)</w:t>
      </w:r>
    </w:p>
    <w:p w14:paraId="1326C62F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518DA85A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42807623" w14:textId="77777777" w:rsidR="000D11CA" w:rsidRDefault="000D11CA" w:rsidP="000D11CA">
      <w:pPr>
        <w:pStyle w:val="Normal"/>
        <w:jc w:val="both"/>
        <w:rPr>
          <w:b/>
          <w:bCs/>
        </w:rPr>
      </w:pPr>
      <w:r>
        <w:rPr>
          <w:b/>
          <w:bCs/>
        </w:rPr>
        <w:t>OGGETTO: Manifestazione di interesse per la progettazione con il Comune di Castelluccio dei Sauri e la realizzazione di attività estive per minori in età compresa tra 3 anni e 17 anni per il periodo agosto-</w:t>
      </w:r>
      <w:proofErr w:type="gramStart"/>
      <w:r>
        <w:rPr>
          <w:b/>
          <w:bCs/>
        </w:rPr>
        <w:t>settembre  e</w:t>
      </w:r>
      <w:proofErr w:type="gramEnd"/>
      <w:r>
        <w:rPr>
          <w:b/>
          <w:bCs/>
        </w:rPr>
        <w:t xml:space="preserve"> dicembre 2024  “Centri estivi 2024”.</w:t>
      </w:r>
    </w:p>
    <w:p w14:paraId="5540F6B4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38453700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525BCC26" w14:textId="77777777" w:rsidR="000D11CA" w:rsidRDefault="000D11CA" w:rsidP="000D11CA">
      <w:pPr>
        <w:pStyle w:val="Normal"/>
        <w:jc w:val="both"/>
      </w:pPr>
      <w:r>
        <w:t>Il/la 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 legale rappresentante del seguente Soggetto</w:t>
      </w:r>
    </w:p>
    <w:p w14:paraId="26B39CC8" w14:textId="77777777" w:rsidR="000D11CA" w:rsidRDefault="000D11CA" w:rsidP="000D11CA">
      <w:pPr>
        <w:pStyle w:val="Normal"/>
        <w:jc w:val="both"/>
      </w:pPr>
      <w:r>
        <w:t>Denominazione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(del soggetto proponente</w:t>
      </w:r>
      <w:proofErr w:type="gramStart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Iva (del soggetto proponente)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392695D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32E10448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7D6DFC6B" w14:textId="77777777" w:rsidR="000D11CA" w:rsidRDefault="000D11CA" w:rsidP="000D11CA">
      <w:pPr>
        <w:pStyle w:val="Normal"/>
        <w:jc w:val="both"/>
        <w:rPr>
          <w:b/>
          <w:bCs/>
        </w:rPr>
      </w:pPr>
      <w:r>
        <w:rPr>
          <w:b/>
          <w:bCs/>
        </w:rPr>
        <w:t>PROPONE</w:t>
      </w:r>
    </w:p>
    <w:p w14:paraId="7F7992E6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76056F79" w14:textId="77777777" w:rsidR="000D11CA" w:rsidRDefault="000D11CA" w:rsidP="000D11CA">
      <w:pPr>
        <w:pStyle w:val="Normal"/>
        <w:jc w:val="both"/>
      </w:pPr>
      <w:r>
        <w:t>Lo svolgimento delle attività meglio descritte nell’allegata relazione/scheda descrittiva del progetto, contenente modalità di attuazione, delle attività educative, ludico, ricreative, sportive, aggregative che si intendono realizzare, idonee allo sviluppo psico-fisico e sociale dei destinatari, distinte e precisamente:</w:t>
      </w:r>
    </w:p>
    <w:p w14:paraId="499260C7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0F979AD2" w14:textId="77777777" w:rsidR="000D11CA" w:rsidRDefault="000D11CA" w:rsidP="000D11CA">
      <w:pPr>
        <w:pStyle w:val="Normal"/>
        <w:numPr>
          <w:ilvl w:val="0"/>
          <w:numId w:val="1"/>
        </w:numPr>
        <w:ind w:left="0"/>
        <w:jc w:val="both"/>
      </w:pPr>
      <w:r>
        <w:t>il calendario di apertura e orario quotidiano di funzionamento, con distinzione dei tempi di effettiva apertura all’utenza e di quelli – precedenti e successivi – previsti per la predisposizione quotidiana del servizio e per il suo riordino dopo la conclusione delle attività programmate;</w:t>
      </w:r>
    </w:p>
    <w:p w14:paraId="461B2CAD" w14:textId="77777777" w:rsidR="000D11CA" w:rsidRDefault="000D11CA" w:rsidP="000D11CA">
      <w:pPr>
        <w:pStyle w:val="Normal"/>
        <w:numPr>
          <w:ilvl w:val="0"/>
          <w:numId w:val="1"/>
        </w:numPr>
        <w:ind w:left="0"/>
        <w:jc w:val="both"/>
      </w:pPr>
      <w:r>
        <w:t>il numero e età dei bambini e dei ragazzi accolti, nel rispetto di un rapporto con lo spazio disponibile tale da garantire il distanziamento fisico;</w:t>
      </w:r>
    </w:p>
    <w:p w14:paraId="1B8DC024" w14:textId="77777777" w:rsidR="000D11CA" w:rsidRDefault="000D11CA" w:rsidP="000D11CA">
      <w:pPr>
        <w:pStyle w:val="Normal"/>
        <w:numPr>
          <w:ilvl w:val="0"/>
          <w:numId w:val="1"/>
        </w:numPr>
        <w:ind w:left="0"/>
        <w:jc w:val="both"/>
      </w:pPr>
      <w:r>
        <w:t>gli ambienti e spazi utilizzati e loro organizzazione funzionale; l’eventuale indicazione e richiesta di utilizzo, laddove necessiti, di locali di proprietà comunale o di aree pubbliche all’aperto;</w:t>
      </w:r>
    </w:p>
    <w:p w14:paraId="2810F002" w14:textId="77777777" w:rsidR="000D11CA" w:rsidRDefault="000D11CA" w:rsidP="000D11CA">
      <w:pPr>
        <w:pStyle w:val="Normal"/>
        <w:numPr>
          <w:ilvl w:val="0"/>
          <w:numId w:val="1"/>
        </w:numPr>
        <w:ind w:left="0"/>
        <w:jc w:val="both"/>
      </w:pPr>
      <w:r>
        <w:t>i tempi di svolgimento delle attività e loro programma giornaliero di massima, mediante un prospetto che espliciti con chiarezza le diverse attività che si svolgono dall’inizio al termine della frequenza;</w:t>
      </w:r>
    </w:p>
    <w:p w14:paraId="2CD448C8" w14:textId="77777777" w:rsidR="000D11CA" w:rsidRDefault="000D11CA" w:rsidP="000D11CA">
      <w:pPr>
        <w:pStyle w:val="Normal"/>
        <w:numPr>
          <w:ilvl w:val="0"/>
          <w:numId w:val="1"/>
        </w:numPr>
        <w:ind w:left="0"/>
        <w:jc w:val="both"/>
      </w:pPr>
      <w:r>
        <w:t>l’elenco del personale impiegato, ivi compresa la previsione di una figura di coordinamento educativo e organizzativo del gruppo degli operatori;</w:t>
      </w:r>
    </w:p>
    <w:p w14:paraId="66F8E224" w14:textId="77777777" w:rsidR="000D11CA" w:rsidRDefault="000D11CA" w:rsidP="000D11CA">
      <w:pPr>
        <w:rPr>
          <w:sz w:val="24"/>
          <w:szCs w:val="24"/>
        </w:rPr>
        <w:sectPr w:rsidR="000D11CA" w:rsidSect="000D11CA">
          <w:pgSz w:w="12240" w:h="15840"/>
          <w:pgMar w:top="1417" w:right="1134" w:bottom="1134" w:left="1134" w:header="720" w:footer="720" w:gutter="0"/>
          <w:cols w:space="720"/>
        </w:sectPr>
      </w:pPr>
    </w:p>
    <w:p w14:paraId="750875D6" w14:textId="77777777" w:rsidR="000D11CA" w:rsidRDefault="000D11CA" w:rsidP="000D11CA">
      <w:pPr>
        <w:pStyle w:val="Normal"/>
        <w:jc w:val="both"/>
      </w:pPr>
      <w:r>
        <w:lastRenderedPageBreak/>
        <w:t xml:space="preserve"> </w:t>
      </w:r>
    </w:p>
    <w:p w14:paraId="609D8F1F" w14:textId="77777777" w:rsidR="000D11CA" w:rsidRDefault="000D11CA" w:rsidP="000D11CA">
      <w:pPr>
        <w:pStyle w:val="Normal"/>
        <w:jc w:val="both"/>
        <w:rPr>
          <w:b/>
          <w:bCs/>
        </w:rPr>
      </w:pPr>
      <w:r>
        <w:rPr>
          <w:b/>
          <w:bCs/>
        </w:rPr>
        <w:t>SI IMPEGNA</w:t>
      </w:r>
    </w:p>
    <w:p w14:paraId="1788862F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6B907E75" w14:textId="77777777" w:rsidR="000D11CA" w:rsidRDefault="000D11CA" w:rsidP="000D11CA">
      <w:pPr>
        <w:pStyle w:val="Normal"/>
        <w:numPr>
          <w:ilvl w:val="0"/>
          <w:numId w:val="2"/>
        </w:numPr>
        <w:ind w:left="0"/>
        <w:jc w:val="both"/>
      </w:pPr>
      <w:r>
        <w:t>ad utilizzare, per la realizzazione delle attività estive, personale qualificato e in numero adeguato in relazione al numero di bambini coinvolti, secondo le disposizioni vigenti in materia a livello regionale e nazionale;</w:t>
      </w:r>
    </w:p>
    <w:p w14:paraId="21502FFD" w14:textId="77777777" w:rsidR="000D11CA" w:rsidRDefault="000D11CA" w:rsidP="000D11CA">
      <w:pPr>
        <w:pStyle w:val="Normal"/>
        <w:numPr>
          <w:ilvl w:val="0"/>
          <w:numId w:val="2"/>
        </w:numPr>
        <w:ind w:left="0"/>
        <w:jc w:val="both"/>
      </w:pPr>
      <w:r>
        <w:t>a garantire, laddove utilizzate, la conformità delle strutture non scolastiche, ospitanti i centri estivi, alle vigenti normative in materia di igiene e sanità, prevenzione degli incendi, sicurezza degli impianti e accessibilità;</w:t>
      </w:r>
    </w:p>
    <w:p w14:paraId="1C4DBC87" w14:textId="77777777" w:rsidR="000D11CA" w:rsidRDefault="000D11CA" w:rsidP="000D11CA">
      <w:pPr>
        <w:pStyle w:val="Normal"/>
        <w:numPr>
          <w:ilvl w:val="0"/>
          <w:numId w:val="2"/>
        </w:numPr>
        <w:ind w:left="0"/>
        <w:jc w:val="both"/>
      </w:pPr>
      <w:r>
        <w:t xml:space="preserve">ad accogliere i minori senza alcuna discriminazione in relazione a etnia, lingua, religione, </w:t>
      </w:r>
      <w:proofErr w:type="gramStart"/>
      <w:r>
        <w:t>ecc..</w:t>
      </w:r>
      <w:proofErr w:type="gramEnd"/>
      <w:r>
        <w:t>;</w:t>
      </w:r>
    </w:p>
    <w:p w14:paraId="6D4642AF" w14:textId="77777777" w:rsidR="000D11CA" w:rsidRDefault="000D11CA" w:rsidP="000D11CA">
      <w:pPr>
        <w:pStyle w:val="Normal"/>
        <w:numPr>
          <w:ilvl w:val="0"/>
          <w:numId w:val="2"/>
        </w:numPr>
        <w:ind w:left="0"/>
        <w:jc w:val="both"/>
      </w:pPr>
      <w:r>
        <w:t>ad assolvere agli impegni meglio precisati nell’avviso pubblico di cui all’oggetto;</w:t>
      </w:r>
    </w:p>
    <w:p w14:paraId="3B7923E4" w14:textId="77777777" w:rsidR="000D11CA" w:rsidRDefault="000D11CA" w:rsidP="000D11CA">
      <w:pPr>
        <w:pStyle w:val="Normal"/>
        <w:numPr>
          <w:ilvl w:val="0"/>
          <w:numId w:val="2"/>
        </w:numPr>
        <w:ind w:left="0"/>
        <w:jc w:val="both"/>
      </w:pPr>
      <w:r>
        <w:t>a sottoscrivere apposita convenzione con il Comune;</w:t>
      </w:r>
    </w:p>
    <w:p w14:paraId="3162C675" w14:textId="77777777" w:rsidR="000D11CA" w:rsidRDefault="000D11CA" w:rsidP="000D11CA">
      <w:pPr>
        <w:pStyle w:val="Normal"/>
        <w:numPr>
          <w:ilvl w:val="0"/>
          <w:numId w:val="2"/>
        </w:numPr>
        <w:ind w:left="0"/>
        <w:jc w:val="both"/>
      </w:pPr>
      <w:r>
        <w:t>ad assumersi ogni responsabilità della concreta realizzazione e gestione delle attività proposte;</w:t>
      </w:r>
    </w:p>
    <w:p w14:paraId="35644E2C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6417B564" w14:textId="77777777" w:rsidR="000D11CA" w:rsidRDefault="000D11CA" w:rsidP="000D11CA">
      <w:pPr>
        <w:pStyle w:val="Normal"/>
        <w:jc w:val="both"/>
        <w:rPr>
          <w:b/>
          <w:bCs/>
        </w:rPr>
      </w:pPr>
      <w:r>
        <w:rPr>
          <w:b/>
          <w:bCs/>
        </w:rPr>
        <w:t>DICHIARA</w:t>
      </w:r>
    </w:p>
    <w:p w14:paraId="7C969B23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38CA7770" w14:textId="77777777" w:rsidR="000D11CA" w:rsidRDefault="000D11CA" w:rsidP="000D11CA">
      <w:pPr>
        <w:pStyle w:val="Normal"/>
        <w:jc w:val="both"/>
      </w:pPr>
      <w:r>
        <w:t>ai sensi degli articoli 46 e 47 del D.P.R. 28 dicembre 2000, n. 445, consapevole delle sanzioni penali previste dall'articolo 76 del medesimo D.P.R. n. 445/2000, per le ipotesi di falsità in atti e dichiarazioni mendaci ivi indicate:</w:t>
      </w:r>
    </w:p>
    <w:p w14:paraId="4A54E8EA" w14:textId="77777777" w:rsidR="000D11CA" w:rsidRDefault="000D11CA" w:rsidP="000D11CA">
      <w:pPr>
        <w:pStyle w:val="Normal"/>
        <w:numPr>
          <w:ilvl w:val="0"/>
          <w:numId w:val="3"/>
        </w:numPr>
        <w:ind w:left="0"/>
        <w:jc w:val="both"/>
      </w:pPr>
      <w:r>
        <w:t>di aver preso visione dell'avviso di manifestazione di interesse adottato in esecuzione della deliberazione di Giunta Comunale n. 62 del 18.07.2024 ed approvato con determina n.</w:t>
      </w:r>
      <w:r>
        <w:rPr>
          <w:u w:val="single"/>
        </w:rPr>
        <w:t xml:space="preserve">       </w:t>
      </w:r>
      <w:r>
        <w:t xml:space="preserve">del 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di accettarne tutte le clausole e di autorizzare l'utilizzo dei dati personali, ai sensi e per gli effetti di cui all'art. 13 del T.U. sulla privacy</w:t>
      </w:r>
    </w:p>
    <w:p w14:paraId="3678420F" w14:textId="77777777" w:rsidR="000D11CA" w:rsidRDefault="000D11CA" w:rsidP="000D11CA">
      <w:pPr>
        <w:pStyle w:val="Normal"/>
        <w:jc w:val="both"/>
      </w:pPr>
      <w:r>
        <w:t xml:space="preserve">- </w:t>
      </w:r>
      <w:proofErr w:type="spellStart"/>
      <w:r>
        <w:t>D.lgs</w:t>
      </w:r>
      <w:proofErr w:type="spellEnd"/>
      <w:r>
        <w:t xml:space="preserve"> n. 196/2003, anche con strumenti informatici, esclusivamente nell'ambito del procedimento per il quale la presente dichiarazione viene resa;</w:t>
      </w:r>
    </w:p>
    <w:p w14:paraId="3E8B0640" w14:textId="77777777" w:rsidR="000D11CA" w:rsidRDefault="000D11CA" w:rsidP="000D11CA">
      <w:pPr>
        <w:pStyle w:val="Normal"/>
        <w:numPr>
          <w:ilvl w:val="0"/>
          <w:numId w:val="3"/>
        </w:numPr>
        <w:ind w:left="0"/>
        <w:jc w:val="both"/>
      </w:pPr>
      <w:r>
        <w:t>di non aver commesso infrazioni o avuto richiami per irregolarità gravi nella conduzione dell'attività da parte di Amministrazioni Pubbliche;</w:t>
      </w:r>
    </w:p>
    <w:p w14:paraId="767BA60E" w14:textId="77777777" w:rsidR="000D11CA" w:rsidRDefault="000D11CA" w:rsidP="000D11CA">
      <w:pPr>
        <w:pStyle w:val="Normal"/>
        <w:numPr>
          <w:ilvl w:val="0"/>
          <w:numId w:val="3"/>
        </w:numPr>
        <w:ind w:left="0"/>
        <w:jc w:val="both"/>
      </w:pPr>
      <w:r>
        <w:t>di non aver riportato condanne penali e di non aver procedimenti giudiziari pendenti per delitti contro la pubblica amministrazione;</w:t>
      </w:r>
    </w:p>
    <w:p w14:paraId="009E5B01" w14:textId="77777777" w:rsidR="000D11CA" w:rsidRDefault="000D11CA" w:rsidP="000D11CA">
      <w:pPr>
        <w:pStyle w:val="Normal"/>
        <w:numPr>
          <w:ilvl w:val="0"/>
          <w:numId w:val="3"/>
        </w:numPr>
        <w:ind w:left="0"/>
        <w:jc w:val="both"/>
      </w:pPr>
      <w:r>
        <w:t>di non avere in corso contenziosi con il Comune di Castelluccio dei Sauri;</w:t>
      </w:r>
    </w:p>
    <w:p w14:paraId="5615E8D7" w14:textId="77777777" w:rsidR="000D11CA" w:rsidRDefault="000D11CA" w:rsidP="000D11CA">
      <w:pPr>
        <w:pStyle w:val="Normal"/>
        <w:numPr>
          <w:ilvl w:val="0"/>
          <w:numId w:val="3"/>
        </w:numPr>
        <w:ind w:left="0"/>
        <w:jc w:val="both"/>
      </w:pPr>
      <w:r>
        <w:t>di essere consapevole che la presentazione della proposta non implica alcun vincolo per l'Amministrazione.</w:t>
      </w:r>
    </w:p>
    <w:p w14:paraId="219251C8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05582426" w14:textId="77777777" w:rsidR="000D11CA" w:rsidRDefault="000D11CA" w:rsidP="000D11CA">
      <w:pPr>
        <w:pStyle w:val="Normal"/>
        <w:jc w:val="both"/>
        <w:rPr>
          <w:b/>
          <w:bCs/>
        </w:rPr>
      </w:pPr>
      <w:r>
        <w:rPr>
          <w:b/>
          <w:bCs/>
        </w:rPr>
        <w:t>CHIEDE</w:t>
      </w:r>
    </w:p>
    <w:p w14:paraId="216F8C04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4F5B307F" w14:textId="77777777" w:rsidR="000D11CA" w:rsidRDefault="000D11CA" w:rsidP="000D11CA">
      <w:pPr>
        <w:pStyle w:val="Normal"/>
        <w:jc w:val="both"/>
      </w:pPr>
      <w:r>
        <w:t>□ La concessione temporanea delle seguenti strutture, spazi, beni dell’Amministrazione comunale:</w:t>
      </w:r>
    </w:p>
    <w:p w14:paraId="78605711" w14:textId="77777777" w:rsidR="000D11CA" w:rsidRDefault="000D11CA" w:rsidP="000D11CA">
      <w:pPr>
        <w:pStyle w:val="Normal"/>
        <w:jc w:val="both"/>
      </w:pPr>
      <w:r>
        <w:t>…………………………………………………………………………………………………………………..</w:t>
      </w:r>
    </w:p>
    <w:p w14:paraId="22F92CB3" w14:textId="77777777" w:rsidR="000D11CA" w:rsidRDefault="000D11CA" w:rsidP="000D11CA">
      <w:pPr>
        <w:pStyle w:val="Normal"/>
        <w:jc w:val="both"/>
      </w:pPr>
      <w:r>
        <w:t>…………………………………………………………………………………………………………………..</w:t>
      </w:r>
    </w:p>
    <w:p w14:paraId="4C349CE1" w14:textId="77777777" w:rsidR="000D11CA" w:rsidRDefault="000D11CA" w:rsidP="000D11CA">
      <w:pPr>
        <w:rPr>
          <w:sz w:val="24"/>
          <w:szCs w:val="24"/>
        </w:rPr>
        <w:sectPr w:rsidR="000D11CA" w:rsidSect="000D11CA">
          <w:pgSz w:w="12240" w:h="15840"/>
          <w:pgMar w:top="1417" w:right="1134" w:bottom="1134" w:left="1134" w:header="720" w:footer="720" w:gutter="0"/>
          <w:cols w:space="720"/>
        </w:sectPr>
      </w:pPr>
    </w:p>
    <w:p w14:paraId="19733304" w14:textId="77777777" w:rsidR="000D11CA" w:rsidRDefault="000D11CA" w:rsidP="000D11CA">
      <w:pPr>
        <w:pStyle w:val="Normal"/>
        <w:jc w:val="both"/>
        <w:rPr>
          <w:b/>
          <w:bCs/>
        </w:rPr>
      </w:pPr>
      <w:r>
        <w:rPr>
          <w:b/>
          <w:bCs/>
        </w:rPr>
        <w:lastRenderedPageBreak/>
        <w:t>A tal fine si allega:</w:t>
      </w:r>
    </w:p>
    <w:p w14:paraId="7378DAAB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7E69D77D" w14:textId="77777777" w:rsidR="000D11CA" w:rsidRDefault="000D11CA" w:rsidP="000D11CA">
      <w:pPr>
        <w:pStyle w:val="Normal"/>
        <w:numPr>
          <w:ilvl w:val="0"/>
          <w:numId w:val="4"/>
        </w:numPr>
        <w:ind w:left="0"/>
        <w:jc w:val="both"/>
      </w:pPr>
      <w:r>
        <w:t>copia del documento d'identità del legale rappresentante</w:t>
      </w:r>
    </w:p>
    <w:p w14:paraId="3D7CE2E7" w14:textId="77777777" w:rsidR="000D11CA" w:rsidRDefault="000D11CA" w:rsidP="000D11CA">
      <w:pPr>
        <w:pStyle w:val="Normal"/>
        <w:numPr>
          <w:ilvl w:val="0"/>
          <w:numId w:val="4"/>
        </w:numPr>
        <w:ind w:left="0"/>
        <w:jc w:val="both"/>
      </w:pPr>
      <w:r>
        <w:t>dettagliata relazione/scheda descrittiva del progetto delle attività proposte</w:t>
      </w:r>
    </w:p>
    <w:p w14:paraId="7B198192" w14:textId="77777777" w:rsidR="000D11CA" w:rsidRDefault="000D11CA" w:rsidP="000D11CA">
      <w:pPr>
        <w:pStyle w:val="Normal"/>
        <w:numPr>
          <w:ilvl w:val="0"/>
          <w:numId w:val="4"/>
        </w:numPr>
        <w:ind w:left="0"/>
        <w:jc w:val="both"/>
      </w:pPr>
      <w:r>
        <w:t>copia dell'Atto Costitutivo e Statuto (nel caso gli stessi siano già stati depositati agli atti del Comune nella versione vigente il richiedente la presentazione può essere omessa previa dichiarazione di avvenuta presentazione)</w:t>
      </w:r>
    </w:p>
    <w:p w14:paraId="1C8CAD16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5BD8DFF6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2A14B856" w14:textId="77777777" w:rsidR="000D11CA" w:rsidRDefault="000D11CA" w:rsidP="000D11CA">
      <w:pPr>
        <w:pStyle w:val="Normal"/>
        <w:jc w:val="both"/>
      </w:pPr>
      <w:r>
        <w:t xml:space="preserve">Il sottoscritto dichiara di </w:t>
      </w:r>
      <w:proofErr w:type="spellStart"/>
      <w:r>
        <w:t>di</w:t>
      </w:r>
      <w:proofErr w:type="spellEnd"/>
      <w:r>
        <w:t xml:space="preserve"> essere informato, ai sensi del </w:t>
      </w:r>
      <w:proofErr w:type="spellStart"/>
      <w:r>
        <w:t>D.Lgs.</w:t>
      </w:r>
      <w:proofErr w:type="spellEnd"/>
      <w:r>
        <w:t xml:space="preserve"> n. 196/2003 che i dati personali raccolti saranno trattati, anche con strumenti informatici, esclusivamente nell’ambito del procedimento per il quale la presente manifestazione di interesse viene resa e che titolare del trattamento cui può rivolgersi per l’esercizio dei suoi diritti è il Comune di Castelluccio dei Sauri, nella persona del Responsabile del settore AA. GG., arch. Giovanni Nicola Di Francesco.</w:t>
      </w:r>
    </w:p>
    <w:p w14:paraId="77F07828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5F3E8A38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7D497190" w14:textId="77777777" w:rsidR="000D11CA" w:rsidRDefault="000D11CA" w:rsidP="000D11CA">
      <w:pPr>
        <w:pStyle w:val="Normal"/>
        <w:jc w:val="both"/>
        <w:rPr>
          <w:u w:val="single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969EBF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7E54BB8E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13AC434E" w14:textId="77777777" w:rsidR="000D11CA" w:rsidRDefault="000D11CA" w:rsidP="000D11CA">
      <w:pPr>
        <w:pStyle w:val="Normal"/>
        <w:jc w:val="both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EBF9B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2F2986F5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672B4330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01BD6EA5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5B4A5A20" w14:textId="77777777" w:rsidR="000D11CA" w:rsidRDefault="000D11CA" w:rsidP="000D11CA">
      <w:pPr>
        <w:pStyle w:val="Normal"/>
        <w:jc w:val="both"/>
      </w:pPr>
      <w:r>
        <w:t>Nel ringraziare anticipatamente per quanto sopra, si resta in attesa di riscontro per i successivi adempimenti da parte di questo Comune.</w:t>
      </w:r>
    </w:p>
    <w:p w14:paraId="4E706195" w14:textId="77777777" w:rsidR="000D11CA" w:rsidRDefault="000D11CA" w:rsidP="000D11CA">
      <w:pPr>
        <w:pStyle w:val="Normal"/>
        <w:jc w:val="both"/>
      </w:pPr>
      <w:r>
        <w:t xml:space="preserve"> </w:t>
      </w:r>
    </w:p>
    <w:p w14:paraId="485C6772" w14:textId="77777777" w:rsidR="000D11CA" w:rsidRDefault="000D11CA" w:rsidP="000D11C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14:paraId="0F12CD9E" w14:textId="77777777" w:rsidR="007A16D1" w:rsidRDefault="007A16D1"/>
    <w:sectPr w:rsidR="007A1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16C"/>
    <w:multiLevelType w:val="multilevel"/>
    <w:tmpl w:val="E4EE0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985C97"/>
    <w:multiLevelType w:val="multilevel"/>
    <w:tmpl w:val="C54A23F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5C6365F"/>
    <w:multiLevelType w:val="multilevel"/>
    <w:tmpl w:val="584E0D5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D0904CF"/>
    <w:multiLevelType w:val="multilevel"/>
    <w:tmpl w:val="624A4906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383651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90307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97246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346020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A"/>
    <w:rsid w:val="000D11CA"/>
    <w:rsid w:val="007A16D1"/>
    <w:rsid w:val="00BD0BBA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FF17"/>
  <w15:chartTrackingRefBased/>
  <w15:docId w15:val="{EA8E451E-8256-44BD-A658-9DFB028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1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D11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Campanaro</dc:creator>
  <cp:keywords/>
  <dc:description/>
  <cp:lastModifiedBy>Angela Campanaro</cp:lastModifiedBy>
  <cp:revision>1</cp:revision>
  <dcterms:created xsi:type="dcterms:W3CDTF">2024-07-19T11:05:00Z</dcterms:created>
  <dcterms:modified xsi:type="dcterms:W3CDTF">2024-07-19T11:06:00Z</dcterms:modified>
</cp:coreProperties>
</file>